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D3DE0" w14:textId="77777777" w:rsidR="00BB7C98" w:rsidRDefault="00BB7C98" w:rsidP="00BB7C98">
      <w:pPr>
        <w:autoSpaceDE w:val="0"/>
        <w:autoSpaceDN w:val="0"/>
        <w:jc w:val="center"/>
        <w:rPr>
          <w:rFonts w:eastAsia="Times New Roman" w:cs="Arial"/>
          <w:b/>
          <w:bCs/>
          <w:color w:val="0000FF"/>
        </w:rPr>
      </w:pPr>
    </w:p>
    <w:p w14:paraId="504F2A61" w14:textId="2695C96E" w:rsidR="00BB7C98" w:rsidRDefault="00BB7C98" w:rsidP="00BB7C98">
      <w:pPr>
        <w:autoSpaceDE w:val="0"/>
        <w:autoSpaceDN w:val="0"/>
        <w:jc w:val="center"/>
        <w:rPr>
          <w:rFonts w:eastAsia="Times New Roman" w:cs="Arial"/>
          <w:b/>
          <w:bCs/>
          <w:color w:val="0000FF"/>
        </w:rPr>
      </w:pPr>
      <w:r>
        <w:rPr>
          <w:rFonts w:eastAsia="Times New Roman" w:cs="Arial"/>
          <w:b/>
          <w:bCs/>
          <w:color w:val="0000FF"/>
        </w:rPr>
        <w:t>The Practice Procedure</w:t>
      </w:r>
    </w:p>
    <w:p w14:paraId="0819AFDF" w14:textId="77777777" w:rsidR="00BB7C98" w:rsidRDefault="00BB7C98" w:rsidP="00BB7C98">
      <w:pPr>
        <w:autoSpaceDE w:val="0"/>
        <w:autoSpaceDN w:val="0"/>
        <w:jc w:val="center"/>
        <w:rPr>
          <w:rFonts w:eastAsia="Times New Roman" w:cs="Arial"/>
          <w:b/>
          <w:bCs/>
          <w:color w:val="0000FF"/>
        </w:rPr>
      </w:pPr>
    </w:p>
    <w:p w14:paraId="5C7CAF50" w14:textId="77777777" w:rsidR="00BB7C98" w:rsidRDefault="00BB7C98" w:rsidP="00BB7C98">
      <w:pPr>
        <w:autoSpaceDE w:val="0"/>
        <w:autoSpaceDN w:val="0"/>
        <w:rPr>
          <w:rFonts w:eastAsia="Times New Roman" w:cs="Arial"/>
          <w:b/>
          <w:bCs/>
          <w:color w:val="0000FF"/>
        </w:rPr>
      </w:pPr>
      <w:r>
        <w:rPr>
          <w:rFonts w:eastAsia="Times New Roman" w:cs="Arial"/>
          <w:b/>
          <w:bCs/>
          <w:color w:val="0000FF"/>
        </w:rPr>
        <w:t>How do I make a complaint?</w:t>
      </w:r>
    </w:p>
    <w:p w14:paraId="365E7DD5" w14:textId="77777777" w:rsidR="00BB7C98" w:rsidRDefault="00BB7C98" w:rsidP="00BB7C98">
      <w:pPr>
        <w:autoSpaceDE w:val="0"/>
        <w:autoSpaceDN w:val="0"/>
        <w:rPr>
          <w:rFonts w:eastAsia="Times New Roman" w:cs="Arial"/>
          <w:color w:val="000000"/>
        </w:rPr>
      </w:pPr>
      <w:r>
        <w:rPr>
          <w:rFonts w:eastAsia="Times New Roman" w:cs="Arial"/>
          <w:color w:val="000000"/>
        </w:rPr>
        <w:t>If you have a complaint or are concerned about the service you have received from the doctors or any of the staff working in this practice, please let us know.</w:t>
      </w:r>
    </w:p>
    <w:p w14:paraId="620E3230" w14:textId="77777777" w:rsidR="00BB7C98" w:rsidRDefault="00BB7C98" w:rsidP="00BB7C98">
      <w:pPr>
        <w:autoSpaceDE w:val="0"/>
        <w:autoSpaceDN w:val="0"/>
        <w:rPr>
          <w:rFonts w:eastAsia="Times New Roman" w:cs="Arial"/>
          <w:color w:val="000000"/>
        </w:rPr>
      </w:pPr>
    </w:p>
    <w:p w14:paraId="55A84529" w14:textId="77777777" w:rsidR="00BB7C98" w:rsidRDefault="00BB7C98" w:rsidP="00BB7C98">
      <w:pPr>
        <w:autoSpaceDE w:val="0"/>
        <w:autoSpaceDN w:val="0"/>
        <w:rPr>
          <w:rFonts w:eastAsia="Times New Roman" w:cs="Arial"/>
          <w:color w:val="000000"/>
        </w:rPr>
      </w:pPr>
      <w:r>
        <w:rPr>
          <w:rFonts w:eastAsia="Times New Roman" w:cs="Arial"/>
          <w:color w:val="000000"/>
        </w:rPr>
        <w:t>We hope that most problems can be sorted out easily and quickly.  Often at the time they arise and with the person concerned.  Complaint forms are available from reception.</w:t>
      </w:r>
    </w:p>
    <w:p w14:paraId="33721B0C" w14:textId="77777777" w:rsidR="00BB7C98" w:rsidRDefault="00BB7C98" w:rsidP="00BB7C98">
      <w:pPr>
        <w:autoSpaceDE w:val="0"/>
        <w:autoSpaceDN w:val="0"/>
        <w:rPr>
          <w:rFonts w:eastAsia="Times New Roman" w:cs="Arial"/>
          <w:color w:val="000000"/>
        </w:rPr>
      </w:pPr>
    </w:p>
    <w:p w14:paraId="3B847D71" w14:textId="77777777" w:rsidR="00BB7C98" w:rsidRDefault="00BB7C98" w:rsidP="00BB7C98">
      <w:pPr>
        <w:autoSpaceDE w:val="0"/>
        <w:autoSpaceDN w:val="0"/>
        <w:rPr>
          <w:rFonts w:eastAsia="Times New Roman" w:cs="Arial"/>
          <w:color w:val="000000"/>
        </w:rPr>
      </w:pPr>
      <w:r>
        <w:rPr>
          <w:rFonts w:eastAsia="Times New Roman" w:cs="Arial"/>
          <w:color w:val="000000"/>
        </w:rPr>
        <w:t xml:space="preserve">If your problem cannot be sorted out in this way and you wish to make a </w:t>
      </w:r>
      <w:proofErr w:type="gramStart"/>
      <w:r>
        <w:rPr>
          <w:rFonts w:eastAsia="Times New Roman" w:cs="Arial"/>
          <w:color w:val="000000"/>
        </w:rPr>
        <w:t>complaint</w:t>
      </w:r>
      <w:proofErr w:type="gramEnd"/>
      <w:r>
        <w:rPr>
          <w:rFonts w:eastAsia="Times New Roman" w:cs="Arial"/>
          <w:color w:val="000000"/>
        </w:rPr>
        <w:t xml:space="preserve"> please let us know as soon as possible, ideally this should be within a matter of days or at the most a few weeks.  In this way it helps us to establish what happened more easily.  </w:t>
      </w:r>
    </w:p>
    <w:p w14:paraId="64CD28F9" w14:textId="77777777" w:rsidR="00BB7C98" w:rsidRDefault="00BB7C98" w:rsidP="00BB7C98">
      <w:pPr>
        <w:autoSpaceDE w:val="0"/>
        <w:autoSpaceDN w:val="0"/>
        <w:rPr>
          <w:rFonts w:eastAsia="Times New Roman" w:cs="Arial"/>
          <w:color w:val="000000"/>
        </w:rPr>
      </w:pPr>
    </w:p>
    <w:p w14:paraId="2DA9B8E4" w14:textId="77777777" w:rsidR="00BB7C98" w:rsidRDefault="00BB7C98" w:rsidP="00BB7C98">
      <w:pPr>
        <w:autoSpaceDE w:val="0"/>
        <w:autoSpaceDN w:val="0"/>
        <w:rPr>
          <w:rFonts w:eastAsia="Times New Roman" w:cs="Arial"/>
          <w:b/>
          <w:bCs/>
          <w:color w:val="0000FF"/>
        </w:rPr>
      </w:pPr>
      <w:r>
        <w:rPr>
          <w:rFonts w:eastAsia="Times New Roman" w:cs="Arial"/>
          <w:b/>
          <w:bCs/>
          <w:color w:val="0000FF"/>
        </w:rPr>
        <w:t>What if I am complaining on behalf of someone else?</w:t>
      </w:r>
    </w:p>
    <w:p w14:paraId="6326D3E6" w14:textId="77777777" w:rsidR="00BB7C98" w:rsidRDefault="00BB7C98" w:rsidP="00BB7C98">
      <w:pPr>
        <w:autoSpaceDE w:val="0"/>
        <w:autoSpaceDN w:val="0"/>
        <w:rPr>
          <w:rFonts w:eastAsia="Times New Roman" w:cs="Arial"/>
          <w:color w:val="000000"/>
        </w:rPr>
      </w:pPr>
      <w:r>
        <w:rPr>
          <w:rFonts w:eastAsia="Times New Roman" w:cs="Arial"/>
          <w:color w:val="000000"/>
        </w:rPr>
        <w:t xml:space="preserve">We keep strictly to the rules of medical confidentiality.  If you are complaining on behalf of someone else, we </w:t>
      </w:r>
      <w:proofErr w:type="gramStart"/>
      <w:r>
        <w:rPr>
          <w:rFonts w:eastAsia="Times New Roman" w:cs="Arial"/>
          <w:color w:val="000000"/>
        </w:rPr>
        <w:t>have to</w:t>
      </w:r>
      <w:proofErr w:type="gramEnd"/>
      <w:r>
        <w:rPr>
          <w:rFonts w:eastAsia="Times New Roman" w:cs="Arial"/>
          <w:color w:val="000000"/>
        </w:rPr>
        <w:t xml:space="preserve"> know that you have their permission to do so.</w:t>
      </w:r>
    </w:p>
    <w:p w14:paraId="639C0CEC" w14:textId="77777777" w:rsidR="00BB7C98" w:rsidRDefault="00BB7C98" w:rsidP="00BB7C98">
      <w:pPr>
        <w:autoSpaceDE w:val="0"/>
        <w:autoSpaceDN w:val="0"/>
        <w:rPr>
          <w:rFonts w:eastAsia="Times New Roman" w:cs="Arial"/>
          <w:color w:val="000000"/>
        </w:rPr>
      </w:pPr>
      <w:r>
        <w:rPr>
          <w:rFonts w:eastAsia="Times New Roman" w:cs="Arial"/>
          <w:color w:val="000000"/>
        </w:rPr>
        <w:t>You will find a consent form with the complaints form which is available from reception.</w:t>
      </w:r>
    </w:p>
    <w:p w14:paraId="74A8A8ED" w14:textId="77777777" w:rsidR="00BB7C98" w:rsidRDefault="00BB7C98" w:rsidP="00BB7C98">
      <w:pPr>
        <w:autoSpaceDE w:val="0"/>
        <w:autoSpaceDN w:val="0"/>
        <w:rPr>
          <w:rFonts w:eastAsia="Times New Roman" w:cs="Arial"/>
          <w:color w:val="0000FF"/>
        </w:rPr>
      </w:pPr>
    </w:p>
    <w:p w14:paraId="05657B38" w14:textId="77777777" w:rsidR="00BB7C98" w:rsidRDefault="00BB7C98" w:rsidP="00BB7C98">
      <w:pPr>
        <w:autoSpaceDE w:val="0"/>
        <w:autoSpaceDN w:val="0"/>
        <w:rPr>
          <w:rFonts w:eastAsia="Times New Roman" w:cs="Arial"/>
          <w:b/>
          <w:bCs/>
          <w:color w:val="0000FF"/>
        </w:rPr>
      </w:pPr>
      <w:r>
        <w:rPr>
          <w:rFonts w:eastAsia="Times New Roman" w:cs="Arial"/>
          <w:b/>
          <w:bCs/>
          <w:color w:val="0000FF"/>
        </w:rPr>
        <w:t>Who should I contact?</w:t>
      </w:r>
    </w:p>
    <w:p w14:paraId="2134D535" w14:textId="77777777" w:rsidR="00BB7C98" w:rsidRDefault="00BB7C98" w:rsidP="00BB7C98">
      <w:pPr>
        <w:autoSpaceDE w:val="0"/>
        <w:autoSpaceDN w:val="0"/>
        <w:rPr>
          <w:rFonts w:eastAsia="Times New Roman" w:cs="Arial"/>
          <w:color w:val="000000"/>
        </w:rPr>
      </w:pPr>
      <w:r>
        <w:rPr>
          <w:rFonts w:eastAsia="Times New Roman" w:cs="Arial"/>
          <w:color w:val="000000"/>
        </w:rPr>
        <w:t>Complaints should be addressed to The Practice Manager/Deputy Practice Manager or to Dr Smith</w:t>
      </w:r>
    </w:p>
    <w:p w14:paraId="02E41F22" w14:textId="77777777" w:rsidR="00BB7C98" w:rsidRDefault="00BB7C98" w:rsidP="00BB7C98">
      <w:pPr>
        <w:autoSpaceDE w:val="0"/>
        <w:autoSpaceDN w:val="0"/>
        <w:rPr>
          <w:rFonts w:eastAsia="Times New Roman" w:cs="Arial"/>
          <w:b/>
          <w:bCs/>
          <w:color w:val="0000FF"/>
        </w:rPr>
      </w:pPr>
    </w:p>
    <w:p w14:paraId="048B1CC5" w14:textId="77777777" w:rsidR="00BB7C98" w:rsidRDefault="00BB7C98" w:rsidP="00BB7C98">
      <w:pPr>
        <w:autoSpaceDE w:val="0"/>
        <w:autoSpaceDN w:val="0"/>
        <w:rPr>
          <w:rFonts w:eastAsia="Times New Roman" w:cs="Arial"/>
          <w:color w:val="000000"/>
        </w:rPr>
      </w:pPr>
      <w:r>
        <w:rPr>
          <w:rFonts w:eastAsia="Times New Roman" w:cs="Arial"/>
          <w:color w:val="000000"/>
        </w:rPr>
        <w:t>They will make sure that your concerns are dealt with promptly.</w:t>
      </w:r>
    </w:p>
    <w:p w14:paraId="67DB54A2" w14:textId="77777777" w:rsidR="00BB7C98" w:rsidRDefault="00BB7C98" w:rsidP="00BB7C98">
      <w:pPr>
        <w:autoSpaceDE w:val="0"/>
        <w:autoSpaceDN w:val="0"/>
        <w:rPr>
          <w:rFonts w:eastAsia="Times New Roman" w:cs="Arial"/>
          <w:color w:val="000000"/>
        </w:rPr>
      </w:pPr>
    </w:p>
    <w:p w14:paraId="644ABBFB" w14:textId="77777777" w:rsidR="00BB7C98" w:rsidRDefault="00BB7C98" w:rsidP="00BB7C98">
      <w:pPr>
        <w:autoSpaceDE w:val="0"/>
        <w:autoSpaceDN w:val="0"/>
        <w:rPr>
          <w:rFonts w:eastAsia="Times New Roman" w:cs="Arial"/>
          <w:color w:val="000000"/>
        </w:rPr>
      </w:pPr>
      <w:r>
        <w:rPr>
          <w:rFonts w:eastAsia="Times New Roman" w:cs="Arial"/>
          <w:color w:val="000000"/>
        </w:rPr>
        <w:t>It will be a great help if you can be as specific as possible about your complaint.</w:t>
      </w:r>
    </w:p>
    <w:p w14:paraId="221A87BE" w14:textId="77777777" w:rsidR="00BB7C98" w:rsidRDefault="00BB7C98" w:rsidP="00BB7C98">
      <w:pPr>
        <w:autoSpaceDE w:val="0"/>
        <w:autoSpaceDN w:val="0"/>
        <w:rPr>
          <w:rFonts w:eastAsia="Times New Roman" w:cs="Arial"/>
          <w:color w:val="000000"/>
        </w:rPr>
      </w:pPr>
    </w:p>
    <w:p w14:paraId="6ED64BA7" w14:textId="77777777" w:rsidR="00BB7C98" w:rsidRDefault="00BB7C98" w:rsidP="00BB7C98">
      <w:pPr>
        <w:autoSpaceDE w:val="0"/>
        <w:autoSpaceDN w:val="0"/>
        <w:rPr>
          <w:rFonts w:eastAsia="Times New Roman" w:cs="Arial"/>
          <w:b/>
          <w:bCs/>
          <w:color w:val="0000FF"/>
        </w:rPr>
      </w:pPr>
      <w:r>
        <w:rPr>
          <w:rFonts w:eastAsia="Times New Roman" w:cs="Arial"/>
          <w:b/>
          <w:bCs/>
          <w:color w:val="0000FF"/>
        </w:rPr>
        <w:t>What will the Practice do?</w:t>
      </w:r>
    </w:p>
    <w:p w14:paraId="2E213862" w14:textId="77777777" w:rsidR="00BB7C98" w:rsidRDefault="00BB7C98" w:rsidP="00BB7C98">
      <w:pPr>
        <w:autoSpaceDE w:val="0"/>
        <w:autoSpaceDN w:val="0"/>
        <w:rPr>
          <w:rFonts w:eastAsia="Times New Roman" w:cs="Arial"/>
          <w:color w:val="000000"/>
        </w:rPr>
      </w:pPr>
      <w:r>
        <w:rPr>
          <w:rFonts w:eastAsia="Times New Roman" w:cs="Arial"/>
          <w:color w:val="000000"/>
        </w:rPr>
        <w:t xml:space="preserve">When we </w:t>
      </w:r>
      <w:proofErr w:type="gramStart"/>
      <w:r>
        <w:rPr>
          <w:rFonts w:eastAsia="Times New Roman" w:cs="Arial"/>
          <w:color w:val="000000"/>
        </w:rPr>
        <w:t>look into</w:t>
      </w:r>
      <w:proofErr w:type="gramEnd"/>
      <w:r>
        <w:rPr>
          <w:rFonts w:eastAsia="Times New Roman" w:cs="Arial"/>
          <w:color w:val="000000"/>
        </w:rPr>
        <w:t xml:space="preserve"> your complaint we aim to:</w:t>
      </w:r>
    </w:p>
    <w:p w14:paraId="4B7CE509" w14:textId="77777777" w:rsidR="00BB7C98" w:rsidRDefault="00BB7C98" w:rsidP="00BB7C98">
      <w:pPr>
        <w:autoSpaceDE w:val="0"/>
        <w:autoSpaceDN w:val="0"/>
        <w:rPr>
          <w:rFonts w:eastAsia="Times New Roman" w:cs="Arial"/>
          <w:color w:val="000000"/>
        </w:rPr>
      </w:pPr>
    </w:p>
    <w:p w14:paraId="116B7785" w14:textId="77777777" w:rsidR="00BB7C98" w:rsidRDefault="00BB7C98" w:rsidP="00BB7C98">
      <w:pPr>
        <w:numPr>
          <w:ilvl w:val="0"/>
          <w:numId w:val="1"/>
        </w:numPr>
        <w:tabs>
          <w:tab w:val="clear" w:pos="360"/>
          <w:tab w:val="num" w:pos="720"/>
        </w:tabs>
        <w:autoSpaceDE w:val="0"/>
        <w:autoSpaceDN w:val="0"/>
        <w:ind w:left="720"/>
        <w:rPr>
          <w:rFonts w:eastAsia="Times New Roman" w:cs="Arial"/>
          <w:color w:val="000000"/>
        </w:rPr>
      </w:pPr>
      <w:r>
        <w:rPr>
          <w:rFonts w:eastAsia="Times New Roman" w:cs="Arial"/>
          <w:color w:val="000000"/>
        </w:rPr>
        <w:t xml:space="preserve">Acknowledge your </w:t>
      </w:r>
      <w:proofErr w:type="gramStart"/>
      <w:r>
        <w:rPr>
          <w:rFonts w:eastAsia="Times New Roman" w:cs="Arial"/>
          <w:color w:val="000000"/>
        </w:rPr>
        <w:t>complaint</w:t>
      </w:r>
      <w:proofErr w:type="gramEnd"/>
      <w:r>
        <w:rPr>
          <w:rFonts w:eastAsia="Times New Roman" w:cs="Arial"/>
          <w:color w:val="000000"/>
        </w:rPr>
        <w:t xml:space="preserve"> </w:t>
      </w:r>
    </w:p>
    <w:p w14:paraId="62D4D659" w14:textId="77777777" w:rsidR="00BB7C98" w:rsidRDefault="00BB7C98" w:rsidP="00BB7C98">
      <w:pPr>
        <w:numPr>
          <w:ilvl w:val="0"/>
          <w:numId w:val="2"/>
        </w:numPr>
        <w:tabs>
          <w:tab w:val="clear" w:pos="360"/>
          <w:tab w:val="num" w:pos="720"/>
        </w:tabs>
        <w:autoSpaceDE w:val="0"/>
        <w:autoSpaceDN w:val="0"/>
        <w:ind w:left="720"/>
        <w:rPr>
          <w:rFonts w:eastAsia="Times New Roman" w:cs="Arial"/>
          <w:color w:val="000000"/>
        </w:rPr>
      </w:pPr>
      <w:r>
        <w:rPr>
          <w:rFonts w:eastAsia="Times New Roman" w:cs="Arial"/>
          <w:color w:val="000000"/>
        </w:rPr>
        <w:t>Find out what happened and what went wrong.</w:t>
      </w:r>
    </w:p>
    <w:p w14:paraId="1A2FF48B" w14:textId="77777777" w:rsidR="00BB7C98" w:rsidRDefault="00BB7C98" w:rsidP="00BB7C98">
      <w:pPr>
        <w:numPr>
          <w:ilvl w:val="0"/>
          <w:numId w:val="2"/>
        </w:numPr>
        <w:tabs>
          <w:tab w:val="clear" w:pos="360"/>
          <w:tab w:val="num" w:pos="720"/>
        </w:tabs>
        <w:autoSpaceDE w:val="0"/>
        <w:autoSpaceDN w:val="0"/>
        <w:ind w:left="720"/>
        <w:rPr>
          <w:rFonts w:eastAsia="Times New Roman" w:cs="Arial"/>
          <w:color w:val="000000"/>
        </w:rPr>
      </w:pPr>
      <w:r>
        <w:rPr>
          <w:rFonts w:eastAsia="Times New Roman" w:cs="Arial"/>
          <w:color w:val="000000"/>
        </w:rPr>
        <w:t>We will decide if the complaint will be upheld.</w:t>
      </w:r>
    </w:p>
    <w:p w14:paraId="3CC534AA" w14:textId="77777777" w:rsidR="00BB7C98" w:rsidRDefault="00BB7C98" w:rsidP="00BB7C98">
      <w:pPr>
        <w:numPr>
          <w:ilvl w:val="0"/>
          <w:numId w:val="2"/>
        </w:numPr>
        <w:tabs>
          <w:tab w:val="clear" w:pos="360"/>
          <w:tab w:val="num" w:pos="720"/>
        </w:tabs>
        <w:autoSpaceDE w:val="0"/>
        <w:autoSpaceDN w:val="0"/>
        <w:ind w:left="720"/>
        <w:rPr>
          <w:rFonts w:eastAsia="Times New Roman" w:cs="Arial"/>
          <w:color w:val="000000"/>
        </w:rPr>
      </w:pPr>
      <w:r>
        <w:rPr>
          <w:rFonts w:eastAsia="Times New Roman" w:cs="Arial"/>
          <w:color w:val="000000"/>
        </w:rPr>
        <w:t>Make sure you receive an apology where this is appropriate.</w:t>
      </w:r>
    </w:p>
    <w:p w14:paraId="74823220" w14:textId="77777777" w:rsidR="00BB7C98" w:rsidRDefault="00BB7C98" w:rsidP="00BB7C98">
      <w:pPr>
        <w:numPr>
          <w:ilvl w:val="0"/>
          <w:numId w:val="2"/>
        </w:numPr>
        <w:tabs>
          <w:tab w:val="clear" w:pos="360"/>
          <w:tab w:val="num" w:pos="720"/>
        </w:tabs>
        <w:autoSpaceDE w:val="0"/>
        <w:autoSpaceDN w:val="0"/>
        <w:ind w:left="720"/>
        <w:rPr>
          <w:rFonts w:eastAsia="Times New Roman" w:cs="Arial"/>
          <w:color w:val="000000"/>
        </w:rPr>
      </w:pPr>
      <w:r>
        <w:rPr>
          <w:rFonts w:eastAsia="Times New Roman" w:cs="Arial"/>
          <w:color w:val="000000"/>
        </w:rPr>
        <w:t>Identify what we can do to make sure the problem does not happen again.</w:t>
      </w:r>
    </w:p>
    <w:p w14:paraId="41C9E3B2" w14:textId="77777777" w:rsidR="00BB7C98" w:rsidRDefault="00BB7C98" w:rsidP="00BB7C98">
      <w:pPr>
        <w:autoSpaceDE w:val="0"/>
        <w:autoSpaceDN w:val="0"/>
        <w:rPr>
          <w:rFonts w:eastAsia="Times New Roman" w:cs="Arial"/>
          <w:color w:val="000000"/>
        </w:rPr>
      </w:pPr>
    </w:p>
    <w:p w14:paraId="7930F70E" w14:textId="77777777" w:rsidR="00BB7C98" w:rsidRDefault="00BB7C98" w:rsidP="00BB7C98">
      <w:pPr>
        <w:autoSpaceDE w:val="0"/>
        <w:autoSpaceDN w:val="0"/>
        <w:rPr>
          <w:rFonts w:eastAsia="Times New Roman" w:cs="Arial"/>
          <w:color w:val="0000FF"/>
        </w:rPr>
      </w:pPr>
      <w:r>
        <w:rPr>
          <w:rFonts w:eastAsia="Times New Roman" w:cs="Arial"/>
          <w:color w:val="000000"/>
        </w:rPr>
        <w:t>The practice will respond by letter/e-mail once a thorough investigation has been carried out.</w:t>
      </w:r>
    </w:p>
    <w:p w14:paraId="6682DAA8" w14:textId="77777777" w:rsidR="00BB7C98" w:rsidRDefault="00BB7C98" w:rsidP="00BB7C98">
      <w:pPr>
        <w:autoSpaceDE w:val="0"/>
        <w:autoSpaceDN w:val="0"/>
        <w:rPr>
          <w:rFonts w:eastAsia="Times New Roman" w:cs="Arial"/>
          <w:color w:val="0000FF"/>
        </w:rPr>
      </w:pPr>
    </w:p>
    <w:p w14:paraId="450B4190" w14:textId="77777777" w:rsidR="00BB7C98" w:rsidRDefault="00BB7C98" w:rsidP="00BB7C98">
      <w:pPr>
        <w:autoSpaceDE w:val="0"/>
        <w:autoSpaceDN w:val="0"/>
        <w:rPr>
          <w:rFonts w:eastAsia="Times New Roman" w:cs="Arial"/>
          <w:color w:val="0000FF"/>
        </w:rPr>
      </w:pPr>
      <w:r>
        <w:rPr>
          <w:rFonts w:eastAsia="Times New Roman" w:cs="Arial"/>
          <w:b/>
          <w:color w:val="0000FF"/>
        </w:rPr>
        <w:t>What to do if you’re not satisfied with our investigation.</w:t>
      </w:r>
    </w:p>
    <w:p w14:paraId="5BDF05AE" w14:textId="77777777" w:rsidR="00BB7C98" w:rsidRDefault="00BB7C98" w:rsidP="00BB7C98">
      <w:pPr>
        <w:autoSpaceDE w:val="0"/>
        <w:autoSpaceDN w:val="0"/>
        <w:rPr>
          <w:rFonts w:eastAsia="Times New Roman" w:cs="Arial"/>
          <w:color w:val="000000"/>
        </w:rPr>
      </w:pPr>
      <w:r>
        <w:rPr>
          <w:rFonts w:eastAsia="Times New Roman" w:cs="Arial"/>
          <w:color w:val="000000"/>
        </w:rPr>
        <w:t>We hope that, if you have a problem, you will use our Practice complaints procedure.  We believe this will give us the best chance of putting right whatever has gone wrong.  It also gives us an opportunity to improve our Practice.</w:t>
      </w:r>
    </w:p>
    <w:p w14:paraId="15E9D249" w14:textId="77777777" w:rsidR="00BB7C98" w:rsidRDefault="00BB7C98" w:rsidP="00BB7C98">
      <w:pPr>
        <w:autoSpaceDE w:val="0"/>
        <w:autoSpaceDN w:val="0"/>
        <w:rPr>
          <w:rFonts w:eastAsia="Times New Roman" w:cs="Arial"/>
          <w:color w:val="000000"/>
        </w:rPr>
      </w:pPr>
    </w:p>
    <w:p w14:paraId="4634E77A" w14:textId="77777777" w:rsidR="00BB7C98" w:rsidRDefault="00BB7C98" w:rsidP="00BB7C98">
      <w:pPr>
        <w:autoSpaceDE w:val="0"/>
        <w:autoSpaceDN w:val="0"/>
        <w:rPr>
          <w:rFonts w:eastAsia="Times New Roman" w:cs="Arial"/>
          <w:color w:val="000000"/>
        </w:rPr>
      </w:pPr>
      <w:r>
        <w:rPr>
          <w:rFonts w:eastAsia="Times New Roman" w:cs="Arial"/>
          <w:color w:val="000000"/>
        </w:rPr>
        <w:t xml:space="preserve">If you are not satisfied with the result of our </w:t>
      </w:r>
      <w:proofErr w:type="gramStart"/>
      <w:r>
        <w:rPr>
          <w:rFonts w:eastAsia="Times New Roman" w:cs="Arial"/>
          <w:color w:val="000000"/>
        </w:rPr>
        <w:t>investigation</w:t>
      </w:r>
      <w:proofErr w:type="gramEnd"/>
      <w:r>
        <w:rPr>
          <w:rFonts w:eastAsia="Times New Roman" w:cs="Arial"/>
          <w:color w:val="000000"/>
        </w:rPr>
        <w:t xml:space="preserve"> you can contact NHS England:</w:t>
      </w:r>
    </w:p>
    <w:p w14:paraId="76A10C8F" w14:textId="77777777" w:rsidR="00BB7C98" w:rsidRDefault="00BB7C98" w:rsidP="00BB7C98">
      <w:pPr>
        <w:keepNext/>
        <w:autoSpaceDE w:val="0"/>
        <w:autoSpaceDN w:val="0"/>
        <w:outlineLvl w:val="0"/>
        <w:rPr>
          <w:rFonts w:eastAsia="Times New Roman" w:cs="Arial"/>
          <w:color w:val="0000FF"/>
        </w:rPr>
      </w:pPr>
    </w:p>
    <w:p w14:paraId="1B6BB09B" w14:textId="77777777" w:rsidR="00BB7C98" w:rsidRDefault="00BB7C98" w:rsidP="00BB7C98">
      <w:pPr>
        <w:rPr>
          <w:rFonts w:eastAsia="Times New Roman" w:cs="Comic Sans MS"/>
          <w:b/>
        </w:rPr>
      </w:pPr>
      <w:r>
        <w:rPr>
          <w:rFonts w:eastAsia="Times New Roman" w:cs="Comic Sans MS"/>
          <w:b/>
        </w:rPr>
        <w:t>By post NHS England, PO Box 16738, Redditch, B97 9PT</w:t>
      </w:r>
    </w:p>
    <w:p w14:paraId="0D62D818" w14:textId="77777777" w:rsidR="00BB7C98" w:rsidRDefault="00BB7C98" w:rsidP="00BB7C98">
      <w:pPr>
        <w:rPr>
          <w:rFonts w:eastAsia="Times New Roman" w:cs="Comic Sans MS"/>
          <w:b/>
        </w:rPr>
      </w:pPr>
      <w:r>
        <w:rPr>
          <w:rFonts w:eastAsia="Times New Roman" w:cs="Comic Sans MS"/>
          <w:b/>
        </w:rPr>
        <w:t xml:space="preserve">By email. </w:t>
      </w:r>
      <w:hyperlink r:id="rId5" w:history="1">
        <w:r>
          <w:rPr>
            <w:rStyle w:val="Hyperlink"/>
            <w:rFonts w:cs="Comic Sans MS"/>
            <w:b/>
            <w:color w:val="FF00FF"/>
          </w:rPr>
          <w:t>England.contactus@nhs.net</w:t>
        </w:r>
      </w:hyperlink>
      <w:r>
        <w:rPr>
          <w:rFonts w:eastAsia="Times New Roman" w:cs="Comic Sans MS"/>
          <w:b/>
        </w:rPr>
        <w:t xml:space="preserve"> </w:t>
      </w:r>
    </w:p>
    <w:p w14:paraId="2408C386" w14:textId="77777777" w:rsidR="00BB7C98" w:rsidRDefault="00BB7C98" w:rsidP="00BB7C98">
      <w:pPr>
        <w:rPr>
          <w:rFonts w:eastAsia="Times New Roman" w:cs="Arial"/>
          <w:b/>
          <w:bCs/>
          <w:color w:val="0000FF"/>
        </w:rPr>
      </w:pPr>
      <w:r>
        <w:rPr>
          <w:rFonts w:eastAsia="Times New Roman" w:cs="Comic Sans MS"/>
          <w:b/>
        </w:rPr>
        <w:t xml:space="preserve">By telephone 0300 311 22 33 </w:t>
      </w:r>
    </w:p>
    <w:p w14:paraId="576B0BF6" w14:textId="77777777" w:rsidR="00993AD2" w:rsidRDefault="00993AD2"/>
    <w:sectPr w:rsidR="00993AD2" w:rsidSect="00E14A80">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30A72"/>
    <w:multiLevelType w:val="singleLevel"/>
    <w:tmpl w:val="6F9E6456"/>
    <w:lvl w:ilvl="0">
      <w:start w:val="1"/>
      <w:numFmt w:val="bullet"/>
      <w:lvlText w:val=""/>
      <w:lvlJc w:val="left"/>
      <w:pPr>
        <w:tabs>
          <w:tab w:val="num" w:pos="360"/>
        </w:tabs>
        <w:ind w:left="360" w:hanging="360"/>
      </w:pPr>
      <w:rPr>
        <w:rFonts w:ascii="Wingdings" w:hAnsi="Wingdings" w:cs="Wingdings" w:hint="default"/>
        <w:color w:val="FF0000"/>
      </w:rPr>
    </w:lvl>
  </w:abstractNum>
  <w:abstractNum w:abstractNumId="1" w15:restartNumberingAfterBreak="0">
    <w:nsid w:val="4E17001B"/>
    <w:multiLevelType w:val="singleLevel"/>
    <w:tmpl w:val="6F9E6456"/>
    <w:lvl w:ilvl="0">
      <w:start w:val="1"/>
      <w:numFmt w:val="bullet"/>
      <w:lvlText w:val=""/>
      <w:lvlJc w:val="left"/>
      <w:pPr>
        <w:tabs>
          <w:tab w:val="num" w:pos="360"/>
        </w:tabs>
        <w:ind w:left="360" w:hanging="360"/>
      </w:pPr>
      <w:rPr>
        <w:rFonts w:ascii="Wingdings" w:hAnsi="Wingdings" w:cs="Wingdings" w:hint="default"/>
        <w:color w:val="FF0000"/>
      </w:rPr>
    </w:lvl>
  </w:abstractNum>
  <w:num w:numId="1" w16cid:durableId="2134905955">
    <w:abstractNumId w:val="0"/>
  </w:num>
  <w:num w:numId="2" w16cid:durableId="1395009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98"/>
    <w:rsid w:val="000736D6"/>
    <w:rsid w:val="00993AD2"/>
    <w:rsid w:val="00BB7C98"/>
    <w:rsid w:val="00C92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36F8"/>
  <w15:chartTrackingRefBased/>
  <w15:docId w15:val="{DC0869E9-8E7A-4546-BEF6-9E1DF30F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C9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gland.contactus@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VICKERS, Alice (VICTORIA MEDICAL CENTRE PMS PRACTICE)</dc:creator>
  <cp:keywords/>
  <dc:description/>
  <cp:lastModifiedBy>VICKERS, Alice (VICTORIA MEDICAL CENTRE PMS PRACTICE)</cp:lastModifiedBy>
  <cp:revision>2</cp:revision>
  <dcterms:created xsi:type="dcterms:W3CDTF">2023-08-09T09:29:00Z</dcterms:created>
  <dcterms:modified xsi:type="dcterms:W3CDTF">2023-08-09T09:29:00Z</dcterms:modified>
</cp:coreProperties>
</file>